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1647"/>
        <w:gridCol w:w="7932"/>
      </w:tblGrid>
      <w:tr w:rsidR="00C7260C">
        <w:trPr>
          <w:trHeight w:val="3556"/>
        </w:trPr>
        <w:tc>
          <w:tcPr>
            <w:tcW w:w="1647" w:type="dxa"/>
            <w:tcBorders>
              <w:top w:val="single" w:sz="6" w:space="0" w:color="ADADAD"/>
            </w:tcBorders>
          </w:tcPr>
          <w:p w:rsidR="00C7260C" w:rsidRDefault="00C7260C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C7260C" w:rsidRDefault="000A4FFE">
            <w:pPr>
              <w:pStyle w:val="TableParagraph"/>
              <w:ind w:left="1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bidi="ar-SA"/>
              </w:rPr>
              <w:drawing>
                <wp:inline distT="0" distB="0" distL="0" distR="0">
                  <wp:extent cx="903402" cy="190500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402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  <w:tcBorders>
              <w:top w:val="single" w:sz="6" w:space="0" w:color="ADADAD"/>
            </w:tcBorders>
          </w:tcPr>
          <w:p w:rsidR="00C7260C" w:rsidRDefault="000A4FFE">
            <w:pPr>
              <w:pStyle w:val="TableParagraph"/>
              <w:spacing w:before="198"/>
              <w:rPr>
                <w:b/>
                <w:sz w:val="50"/>
              </w:rPr>
            </w:pPr>
            <w:proofErr w:type="spellStart"/>
            <w:r>
              <w:rPr>
                <w:b/>
                <w:sz w:val="50"/>
              </w:rPr>
              <w:t>Азиева</w:t>
            </w:r>
            <w:proofErr w:type="spellEnd"/>
            <w:r>
              <w:rPr>
                <w:b/>
                <w:sz w:val="50"/>
              </w:rPr>
              <w:t xml:space="preserve"> </w:t>
            </w:r>
            <w:proofErr w:type="spellStart"/>
            <w:r>
              <w:rPr>
                <w:b/>
                <w:sz w:val="50"/>
              </w:rPr>
              <w:t>Мухаббат</w:t>
            </w:r>
            <w:proofErr w:type="spellEnd"/>
          </w:p>
          <w:p w:rsidR="00C7260C" w:rsidRDefault="000A4FFE">
            <w:pPr>
              <w:pStyle w:val="TableParagraph"/>
              <w:spacing w:before="52"/>
              <w:rPr>
                <w:sz w:val="18"/>
              </w:rPr>
            </w:pPr>
            <w:r>
              <w:rPr>
                <w:sz w:val="18"/>
              </w:rPr>
              <w:t>Женщина, 38 лет, родилась 6 августа 1982</w:t>
            </w:r>
          </w:p>
          <w:p w:rsidR="00C7260C" w:rsidRDefault="00C7260C">
            <w:pPr>
              <w:pStyle w:val="TableParagraph"/>
              <w:spacing w:before="3"/>
              <w:ind w:left="0"/>
              <w:rPr>
                <w:rFonts w:ascii="Times New Roman"/>
                <w:sz w:val="27"/>
              </w:rPr>
            </w:pPr>
          </w:p>
          <w:p w:rsidR="00C7260C" w:rsidRDefault="000A4FFE">
            <w:pPr>
              <w:pStyle w:val="TableParagraph"/>
              <w:spacing w:line="300" w:lineRule="auto"/>
              <w:ind w:right="3527"/>
              <w:rPr>
                <w:sz w:val="18"/>
              </w:rPr>
            </w:pPr>
            <w:r>
              <w:rPr>
                <w:sz w:val="18"/>
              </w:rPr>
              <w:t xml:space="preserve">+7 (777) 3785546 </w:t>
            </w:r>
            <w:r>
              <w:rPr>
                <w:color w:val="ADADAD"/>
                <w:sz w:val="18"/>
              </w:rPr>
              <w:t xml:space="preserve">— предпочитаемый способ связи </w:t>
            </w:r>
            <w:hyperlink r:id="rId5">
              <w:r>
                <w:rPr>
                  <w:sz w:val="18"/>
                  <w:u w:val="single"/>
                </w:rPr>
                <w:t>azieva@bk.ru</w:t>
              </w:r>
            </w:hyperlink>
          </w:p>
          <w:p w:rsidR="00C7260C" w:rsidRDefault="00C7260C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C7260C" w:rsidRDefault="000A4FFE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Проживает: Алматы</w:t>
            </w:r>
          </w:p>
          <w:p w:rsidR="00C7260C" w:rsidRDefault="000A4FFE">
            <w:pPr>
              <w:pStyle w:val="TableParagraph"/>
              <w:spacing w:before="52" w:line="302" w:lineRule="auto"/>
              <w:ind w:right="2212"/>
              <w:rPr>
                <w:sz w:val="18"/>
              </w:rPr>
            </w:pPr>
            <w:r>
              <w:rPr>
                <w:sz w:val="18"/>
              </w:rPr>
              <w:t>Гражданство: Казахстан, есть разрешение на работу: Казахстан Не готова к переезду, готова к редким командировкам</w:t>
            </w:r>
          </w:p>
        </w:tc>
      </w:tr>
      <w:tr w:rsidR="00C7260C">
        <w:trPr>
          <w:trHeight w:val="584"/>
        </w:trPr>
        <w:tc>
          <w:tcPr>
            <w:tcW w:w="9579" w:type="dxa"/>
            <w:gridSpan w:val="2"/>
          </w:tcPr>
          <w:p w:rsidR="00C7260C" w:rsidRDefault="00C7260C">
            <w:pPr>
              <w:pStyle w:val="TableParagraph"/>
              <w:spacing w:before="3"/>
              <w:ind w:left="0"/>
              <w:rPr>
                <w:rFonts w:ascii="Times New Roman"/>
                <w:sz w:val="21"/>
              </w:rPr>
            </w:pPr>
          </w:p>
          <w:p w:rsidR="00C7260C" w:rsidRDefault="000A4FFE">
            <w:pPr>
              <w:pStyle w:val="TableParagraph"/>
              <w:tabs>
                <w:tab w:val="left" w:pos="9292"/>
              </w:tabs>
              <w:spacing w:before="1"/>
              <w:ind w:left="14"/>
            </w:pPr>
            <w:r>
              <w:rPr>
                <w:rFonts w:ascii="Times New Roman" w:hAnsi="Times New Roman"/>
                <w:color w:val="ADADAD"/>
                <w:spacing w:val="-56"/>
                <w:u w:val="single" w:color="D7D7D7"/>
              </w:rPr>
              <w:t xml:space="preserve"> </w:t>
            </w:r>
            <w:r>
              <w:rPr>
                <w:color w:val="ADADAD"/>
                <w:u w:val="single" w:color="D7D7D7"/>
              </w:rPr>
              <w:t>Желаемая должность и</w:t>
            </w:r>
            <w:r>
              <w:rPr>
                <w:color w:val="ADADAD"/>
                <w:spacing w:val="-14"/>
                <w:u w:val="single" w:color="D7D7D7"/>
              </w:rPr>
              <w:t xml:space="preserve"> </w:t>
            </w:r>
            <w:r>
              <w:rPr>
                <w:color w:val="ADADAD"/>
                <w:u w:val="single" w:color="D7D7D7"/>
              </w:rPr>
              <w:t>зарплата</w:t>
            </w:r>
            <w:r>
              <w:rPr>
                <w:color w:val="ADADAD"/>
                <w:u w:val="single" w:color="D7D7D7"/>
              </w:rPr>
              <w:tab/>
            </w:r>
          </w:p>
        </w:tc>
      </w:tr>
      <w:tr w:rsidR="00C7260C">
        <w:trPr>
          <w:trHeight w:val="1909"/>
        </w:trPr>
        <w:tc>
          <w:tcPr>
            <w:tcW w:w="9579" w:type="dxa"/>
            <w:gridSpan w:val="2"/>
          </w:tcPr>
          <w:p w:rsidR="00C7260C" w:rsidRDefault="000A4FFE">
            <w:pPr>
              <w:pStyle w:val="TableParagraph"/>
              <w:spacing w:before="78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Менеджер по работе с клиентами</w:t>
            </w:r>
          </w:p>
          <w:p w:rsidR="00C7260C" w:rsidRDefault="00C7260C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:rsidR="00C7260C" w:rsidRDefault="000A4FFE">
            <w:pPr>
              <w:pStyle w:val="TableParagraph"/>
              <w:spacing w:line="300" w:lineRule="auto"/>
              <w:ind w:left="14" w:right="7074"/>
              <w:rPr>
                <w:sz w:val="18"/>
              </w:rPr>
            </w:pPr>
            <w:r>
              <w:rPr>
                <w:sz w:val="18"/>
              </w:rPr>
              <w:t>Занятость: полная занятость График работы: полный день</w:t>
            </w:r>
          </w:p>
          <w:p w:rsidR="00C7260C" w:rsidRDefault="00C7260C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C7260C" w:rsidRDefault="000A4FFE"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Желательное время в пути до работы: не имеет значения</w:t>
            </w:r>
          </w:p>
        </w:tc>
      </w:tr>
      <w:tr w:rsidR="00C7260C">
        <w:trPr>
          <w:trHeight w:val="587"/>
        </w:trPr>
        <w:tc>
          <w:tcPr>
            <w:tcW w:w="9579" w:type="dxa"/>
            <w:gridSpan w:val="2"/>
          </w:tcPr>
          <w:p w:rsidR="00C7260C" w:rsidRDefault="00C7260C">
            <w:pPr>
              <w:pStyle w:val="TableParagraph"/>
              <w:spacing w:before="3"/>
              <w:ind w:left="0"/>
              <w:rPr>
                <w:rFonts w:ascii="Times New Roman"/>
                <w:sz w:val="21"/>
              </w:rPr>
            </w:pPr>
          </w:p>
          <w:p w:rsidR="00C7260C" w:rsidRDefault="000A4FFE">
            <w:pPr>
              <w:pStyle w:val="TableParagraph"/>
              <w:tabs>
                <w:tab w:val="left" w:pos="9292"/>
              </w:tabs>
              <w:spacing w:before="1"/>
              <w:ind w:left="14"/>
            </w:pPr>
            <w:r>
              <w:rPr>
                <w:rFonts w:ascii="Times New Roman" w:hAnsi="Times New Roman"/>
                <w:color w:val="ADADAD"/>
                <w:spacing w:val="-56"/>
                <w:u w:val="single" w:color="D7D7D7"/>
              </w:rPr>
              <w:t xml:space="preserve"> </w:t>
            </w:r>
            <w:r>
              <w:rPr>
                <w:color w:val="ADADAD"/>
                <w:u w:val="single" w:color="D7D7D7"/>
              </w:rPr>
              <w:t>Опыт работы —6 лет 9</w:t>
            </w:r>
            <w:r>
              <w:rPr>
                <w:color w:val="ADADAD"/>
                <w:spacing w:val="-10"/>
                <w:u w:val="single" w:color="D7D7D7"/>
              </w:rPr>
              <w:t xml:space="preserve"> </w:t>
            </w:r>
            <w:r>
              <w:rPr>
                <w:color w:val="ADADAD"/>
                <w:u w:val="single" w:color="D7D7D7"/>
              </w:rPr>
              <w:t>месяцев</w:t>
            </w:r>
            <w:r>
              <w:rPr>
                <w:color w:val="ADADAD"/>
                <w:u w:val="single" w:color="D7D7D7"/>
              </w:rPr>
              <w:tab/>
            </w:r>
          </w:p>
        </w:tc>
      </w:tr>
      <w:tr w:rsidR="00C7260C">
        <w:trPr>
          <w:trHeight w:val="1698"/>
        </w:trPr>
        <w:tc>
          <w:tcPr>
            <w:tcW w:w="1647" w:type="dxa"/>
          </w:tcPr>
          <w:p w:rsidR="00C7260C" w:rsidRDefault="000A4FFE">
            <w:pPr>
              <w:pStyle w:val="TableParagraph"/>
              <w:spacing w:before="112" w:line="285" w:lineRule="auto"/>
              <w:ind w:left="14" w:right="293"/>
              <w:rPr>
                <w:sz w:val="16"/>
              </w:rPr>
            </w:pPr>
            <w:r>
              <w:rPr>
                <w:color w:val="6F6F6F"/>
                <w:sz w:val="16"/>
              </w:rPr>
              <w:t>Март 2019 — настоящее время 1 год 11 месяцев</w:t>
            </w:r>
          </w:p>
        </w:tc>
        <w:tc>
          <w:tcPr>
            <w:tcW w:w="7932" w:type="dxa"/>
          </w:tcPr>
          <w:p w:rsidR="00C7260C" w:rsidRDefault="000A4FFE">
            <w:pPr>
              <w:pStyle w:val="TableParagraph"/>
              <w:spacing w:before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ТОО"MedElement</w:t>
            </w:r>
            <w:proofErr w:type="spellEnd"/>
            <w:r>
              <w:rPr>
                <w:b/>
                <w:sz w:val="24"/>
              </w:rPr>
              <w:t>"</w:t>
            </w:r>
          </w:p>
          <w:p w:rsidR="00C7260C" w:rsidRDefault="000A4FFE">
            <w:pPr>
              <w:pStyle w:val="TableParagraph"/>
              <w:spacing w:before="54"/>
              <w:rPr>
                <w:sz w:val="18"/>
              </w:rPr>
            </w:pPr>
            <w:r>
              <w:rPr>
                <w:color w:val="ADADAD"/>
                <w:sz w:val="18"/>
              </w:rPr>
              <w:t>Алматы</w:t>
            </w:r>
          </w:p>
          <w:p w:rsidR="00C7260C" w:rsidRDefault="000A4FF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Технический специалист по информационным технологиям</w:t>
            </w:r>
          </w:p>
          <w:p w:rsidR="00C7260C" w:rsidRDefault="000A4FFE">
            <w:pPr>
              <w:pStyle w:val="TableParagraph"/>
              <w:spacing w:before="114" w:line="302" w:lineRule="auto"/>
              <w:rPr>
                <w:sz w:val="18"/>
              </w:rPr>
            </w:pPr>
            <w:r>
              <w:rPr>
                <w:sz w:val="18"/>
              </w:rPr>
              <w:t>Оптимизация процессов разработки. Взаимодействие с заказчиком. Сопровождение и доработка конфигураций программы. Консультирование и поддержка пользователей.</w:t>
            </w:r>
          </w:p>
        </w:tc>
      </w:tr>
      <w:tr w:rsidR="00C7260C">
        <w:trPr>
          <w:trHeight w:val="2306"/>
        </w:trPr>
        <w:tc>
          <w:tcPr>
            <w:tcW w:w="1647" w:type="dxa"/>
          </w:tcPr>
          <w:p w:rsidR="00C7260C" w:rsidRDefault="00C7260C">
            <w:pPr>
              <w:pStyle w:val="TableParagraph"/>
              <w:spacing w:before="10"/>
              <w:ind w:left="0"/>
              <w:rPr>
                <w:rFonts w:ascii="Times New Roman"/>
                <w:sz w:val="15"/>
              </w:rPr>
            </w:pPr>
          </w:p>
          <w:p w:rsidR="00C7260C" w:rsidRDefault="000A4FFE">
            <w:pPr>
              <w:pStyle w:val="TableParagraph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Ноябрь 2018 —</w:t>
            </w:r>
          </w:p>
          <w:p w:rsidR="00C7260C" w:rsidRDefault="000A4FFE">
            <w:pPr>
              <w:pStyle w:val="TableParagraph"/>
              <w:spacing w:before="37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Февраль 2019</w:t>
            </w:r>
          </w:p>
          <w:p w:rsidR="00C7260C" w:rsidRDefault="000A4FFE">
            <w:pPr>
              <w:pStyle w:val="TableParagraph"/>
              <w:spacing w:before="37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4 месяца</w:t>
            </w:r>
          </w:p>
        </w:tc>
        <w:tc>
          <w:tcPr>
            <w:tcW w:w="7932" w:type="dxa"/>
          </w:tcPr>
          <w:p w:rsidR="00C7260C" w:rsidRDefault="000A4FFE">
            <w:pPr>
              <w:pStyle w:val="TableParagraph"/>
              <w:spacing w:before="151"/>
              <w:rPr>
                <w:b/>
                <w:sz w:val="24"/>
              </w:rPr>
            </w:pPr>
            <w:r>
              <w:rPr>
                <w:b/>
                <w:sz w:val="24"/>
              </w:rPr>
              <w:t>ТОО IDSOFT</w:t>
            </w:r>
          </w:p>
          <w:p w:rsidR="00C7260C" w:rsidRDefault="00C7260C">
            <w:pPr>
              <w:pStyle w:val="TableParagraph"/>
              <w:spacing w:before="7"/>
              <w:ind w:left="0"/>
              <w:rPr>
                <w:rFonts w:ascii="Times New Roman"/>
                <w:sz w:val="29"/>
              </w:rPr>
            </w:pPr>
          </w:p>
          <w:p w:rsidR="00C7260C" w:rsidRDefault="000A4F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Менеджер по обслуживанию клиентов</w:t>
            </w:r>
          </w:p>
          <w:p w:rsidR="00C7260C" w:rsidRDefault="000A4FFE">
            <w:pPr>
              <w:pStyle w:val="TableParagraph"/>
              <w:spacing w:before="117"/>
              <w:jc w:val="both"/>
              <w:rPr>
                <w:sz w:val="18"/>
              </w:rPr>
            </w:pPr>
            <w:r>
              <w:rPr>
                <w:sz w:val="18"/>
              </w:rPr>
              <w:t xml:space="preserve">Консультация клиентов по оборудованию, программному обеспечению </w:t>
            </w:r>
            <w:proofErr w:type="spellStart"/>
            <w:r>
              <w:rPr>
                <w:sz w:val="18"/>
              </w:rPr>
              <w:t>Rosta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HoReCa</w:t>
            </w:r>
            <w:proofErr w:type="spellEnd"/>
            <w:r>
              <w:rPr>
                <w:sz w:val="18"/>
              </w:rPr>
              <w:t>,</w:t>
            </w:r>
          </w:p>
          <w:p w:rsidR="00C7260C" w:rsidRDefault="000A4FFE">
            <w:pPr>
              <w:pStyle w:val="TableParagraph"/>
              <w:spacing w:before="52" w:line="302" w:lineRule="auto"/>
              <w:ind w:right="816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Ritаil</w:t>
            </w:r>
            <w:proofErr w:type="spellEnd"/>
            <w:r>
              <w:rPr>
                <w:sz w:val="18"/>
              </w:rPr>
              <w:t>). Ведение текущих клиентов, проведение обучения новым клиентам, ведение отчетности в системе Bitriх24. Ведение переговоров с поставщиками. Техническое сопровождение</w:t>
            </w:r>
          </w:p>
        </w:tc>
      </w:tr>
      <w:tr w:rsidR="00C7260C">
        <w:trPr>
          <w:trHeight w:val="3085"/>
        </w:trPr>
        <w:tc>
          <w:tcPr>
            <w:tcW w:w="1647" w:type="dxa"/>
          </w:tcPr>
          <w:p w:rsidR="00C7260C" w:rsidRDefault="00C7260C">
            <w:pPr>
              <w:pStyle w:val="TableParagraph"/>
              <w:spacing w:before="10"/>
              <w:ind w:left="0"/>
              <w:rPr>
                <w:rFonts w:ascii="Times New Roman"/>
                <w:sz w:val="15"/>
              </w:rPr>
            </w:pPr>
          </w:p>
          <w:p w:rsidR="00C7260C" w:rsidRDefault="000A4FFE">
            <w:pPr>
              <w:pStyle w:val="TableParagraph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Ноя</w:t>
            </w:r>
            <w:r>
              <w:rPr>
                <w:color w:val="6F6F6F"/>
                <w:sz w:val="16"/>
              </w:rPr>
              <w:t>брь 2017 —</w:t>
            </w:r>
          </w:p>
          <w:p w:rsidR="00C7260C" w:rsidRDefault="000A4FFE">
            <w:pPr>
              <w:pStyle w:val="TableParagraph"/>
              <w:spacing w:before="37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Август</w:t>
            </w:r>
            <w:r>
              <w:rPr>
                <w:color w:val="6F6F6F"/>
                <w:spacing w:val="-4"/>
                <w:sz w:val="16"/>
              </w:rPr>
              <w:t xml:space="preserve"> </w:t>
            </w:r>
            <w:r>
              <w:rPr>
                <w:color w:val="6F6F6F"/>
                <w:sz w:val="16"/>
              </w:rPr>
              <w:t>2018</w:t>
            </w:r>
          </w:p>
          <w:p w:rsidR="00C7260C" w:rsidRDefault="000A4FFE">
            <w:pPr>
              <w:pStyle w:val="TableParagraph"/>
              <w:spacing w:before="35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10</w:t>
            </w:r>
            <w:r>
              <w:rPr>
                <w:color w:val="6F6F6F"/>
                <w:spacing w:val="-1"/>
                <w:sz w:val="16"/>
              </w:rPr>
              <w:t xml:space="preserve"> </w:t>
            </w:r>
            <w:r>
              <w:rPr>
                <w:color w:val="6F6F6F"/>
                <w:sz w:val="16"/>
              </w:rPr>
              <w:t>месяцев</w:t>
            </w:r>
          </w:p>
        </w:tc>
        <w:tc>
          <w:tcPr>
            <w:tcW w:w="7932" w:type="dxa"/>
          </w:tcPr>
          <w:p w:rsidR="00C7260C" w:rsidRDefault="000A4FFE">
            <w:pPr>
              <w:pStyle w:val="TableParagraph"/>
              <w:spacing w:before="1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ТОО ZAN </w:t>
            </w:r>
            <w:proofErr w:type="spellStart"/>
            <w:r>
              <w:rPr>
                <w:b/>
                <w:sz w:val="24"/>
              </w:rPr>
              <w:t>Company</w:t>
            </w:r>
            <w:proofErr w:type="spellEnd"/>
          </w:p>
          <w:p w:rsidR="00C7260C" w:rsidRDefault="00C7260C">
            <w:pPr>
              <w:pStyle w:val="TableParagraph"/>
              <w:spacing w:before="7"/>
              <w:ind w:left="0"/>
              <w:rPr>
                <w:rFonts w:ascii="Times New Roman"/>
                <w:sz w:val="29"/>
              </w:rPr>
            </w:pPr>
          </w:p>
          <w:p w:rsidR="00C7260C" w:rsidRDefault="000A4F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Помощник руководителя</w:t>
            </w:r>
          </w:p>
          <w:p w:rsidR="00C7260C" w:rsidRDefault="000A4FFE">
            <w:pPr>
              <w:pStyle w:val="TableParagraph"/>
              <w:spacing w:before="114" w:line="304" w:lineRule="auto"/>
              <w:rPr>
                <w:sz w:val="18"/>
              </w:rPr>
            </w:pPr>
            <w:proofErr w:type="spellStart"/>
            <w:r>
              <w:rPr>
                <w:sz w:val="18"/>
              </w:rPr>
              <w:t>Табелирование</w:t>
            </w:r>
            <w:proofErr w:type="spellEnd"/>
            <w:r>
              <w:rPr>
                <w:sz w:val="18"/>
              </w:rPr>
              <w:t xml:space="preserve"> персонала, подготовка приказов, распоряжений и других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нормативных документов. Ведение личных дел, администрирование деятельности</w:t>
            </w:r>
            <w:r>
              <w:rPr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>подразделения</w:t>
            </w:r>
          </w:p>
          <w:p w:rsidR="00C7260C" w:rsidRDefault="000A4FFE">
            <w:pPr>
              <w:pStyle w:val="TableParagraph"/>
              <w:spacing w:line="302" w:lineRule="auto"/>
              <w:ind w:right="267"/>
              <w:rPr>
                <w:sz w:val="18"/>
              </w:rPr>
            </w:pPr>
            <w:r>
              <w:rPr>
                <w:sz w:val="18"/>
              </w:rPr>
              <w:t xml:space="preserve">компании, введение договоров в программу </w:t>
            </w:r>
            <w:proofErr w:type="spellStart"/>
            <w:r>
              <w:rPr>
                <w:sz w:val="18"/>
              </w:rPr>
              <w:t>ЮрОфис</w:t>
            </w:r>
            <w:proofErr w:type="spellEnd"/>
            <w:r>
              <w:rPr>
                <w:sz w:val="18"/>
              </w:rPr>
              <w:t>, привлечение клиентов по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печатям и картинам, изготовление и продажа картин, печатей, штампов, табличек. Заключение договоров по маркетингу. Ведение переговоров с компаниями по развитию социальных сетей и сайт</w:t>
            </w:r>
            <w:r>
              <w:rPr>
                <w:sz w:val="18"/>
              </w:rPr>
              <w:t>ов. Подготовка коммерческих предложений. Прием и обработка</w:t>
            </w:r>
            <w:r>
              <w:rPr>
                <w:spacing w:val="-21"/>
                <w:sz w:val="18"/>
              </w:rPr>
              <w:t xml:space="preserve"> </w:t>
            </w:r>
            <w:r>
              <w:rPr>
                <w:sz w:val="18"/>
              </w:rPr>
              <w:t>заказов.</w:t>
            </w:r>
          </w:p>
          <w:p w:rsidR="00C7260C" w:rsidRDefault="000A4FFE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Выполнение поручений руководителя.</w:t>
            </w:r>
          </w:p>
        </w:tc>
      </w:tr>
      <w:tr w:rsidR="00C7260C">
        <w:trPr>
          <w:trHeight w:val="807"/>
        </w:trPr>
        <w:tc>
          <w:tcPr>
            <w:tcW w:w="1647" w:type="dxa"/>
          </w:tcPr>
          <w:p w:rsidR="00C7260C" w:rsidRDefault="00C7260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C7260C" w:rsidRDefault="000A4FFE">
            <w:pPr>
              <w:pStyle w:val="TableParagraph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Октябрь 2013 —</w:t>
            </w:r>
          </w:p>
          <w:p w:rsidR="00C7260C" w:rsidRDefault="000A4FFE">
            <w:pPr>
              <w:pStyle w:val="TableParagraph"/>
              <w:spacing w:before="37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Сентябрь 2015</w:t>
            </w:r>
          </w:p>
          <w:p w:rsidR="00C7260C" w:rsidRDefault="000A4FFE">
            <w:pPr>
              <w:pStyle w:val="TableParagraph"/>
              <w:spacing w:before="34" w:line="164" w:lineRule="exact"/>
              <w:ind w:left="14"/>
              <w:rPr>
                <w:sz w:val="16"/>
              </w:rPr>
            </w:pPr>
            <w:r>
              <w:rPr>
                <w:color w:val="6F6F6F"/>
                <w:sz w:val="16"/>
              </w:rPr>
              <w:t>2 года</w:t>
            </w:r>
          </w:p>
        </w:tc>
        <w:tc>
          <w:tcPr>
            <w:tcW w:w="7932" w:type="dxa"/>
          </w:tcPr>
          <w:p w:rsidR="00C7260C" w:rsidRDefault="000A4FFE">
            <w:pPr>
              <w:pStyle w:val="TableParagraph"/>
              <w:spacing w:before="152"/>
              <w:rPr>
                <w:b/>
                <w:sz w:val="24"/>
              </w:rPr>
            </w:pPr>
            <w:r>
              <w:rPr>
                <w:b/>
                <w:sz w:val="24"/>
              </w:rPr>
              <w:t>Агентство Вита</w:t>
            </w:r>
          </w:p>
        </w:tc>
      </w:tr>
    </w:tbl>
    <w:p w:rsidR="00C7260C" w:rsidRDefault="00C7260C">
      <w:pPr>
        <w:rPr>
          <w:sz w:val="24"/>
        </w:rPr>
        <w:sectPr w:rsidR="00C7260C">
          <w:type w:val="continuous"/>
          <w:pgSz w:w="11910" w:h="16840"/>
          <w:pgMar w:top="1180" w:right="1100" w:bottom="280" w:left="1000" w:header="720" w:footer="720" w:gutter="0"/>
          <w:cols w:space="720"/>
        </w:sectPr>
      </w:pPr>
    </w:p>
    <w:p w:rsidR="00C7260C" w:rsidRDefault="000A4FFE">
      <w:pPr>
        <w:pStyle w:val="2"/>
        <w:spacing w:before="70"/>
        <w:ind w:left="1866"/>
      </w:pPr>
      <w:r>
        <w:lastRenderedPageBreak/>
        <w:t>Менеджер по работе с клиентами</w:t>
      </w:r>
    </w:p>
    <w:p w:rsidR="00C7260C" w:rsidRDefault="000A4FFE">
      <w:pPr>
        <w:pStyle w:val="a3"/>
        <w:spacing w:before="116" w:line="302" w:lineRule="auto"/>
        <w:ind w:left="1866" w:right="390"/>
      </w:pPr>
      <w:r>
        <w:t>Агентство по сотрудничеству с репродуктивными клиниками. Ведение переговоров для дальнейшего сотрудничества с клиниками и врачами. Подбор персонала. Сбор анализов и документов для дальнейших процедур. Ведение клиентской базы.</w:t>
      </w:r>
    </w:p>
    <w:p w:rsidR="00C7260C" w:rsidRDefault="00C7260C">
      <w:pPr>
        <w:pStyle w:val="a3"/>
        <w:spacing w:before="3"/>
        <w:rPr>
          <w:sz w:val="14"/>
        </w:rPr>
      </w:pPr>
    </w:p>
    <w:p w:rsidR="00C7260C" w:rsidRDefault="00C7260C">
      <w:pPr>
        <w:rPr>
          <w:sz w:val="14"/>
        </w:rPr>
        <w:sectPr w:rsidR="00C7260C">
          <w:pgSz w:w="11910" w:h="16840"/>
          <w:pgMar w:top="680" w:right="1100" w:bottom="280" w:left="1000" w:header="720" w:footer="720" w:gutter="0"/>
          <w:cols w:space="720"/>
        </w:sectPr>
      </w:pPr>
    </w:p>
    <w:p w:rsidR="00C7260C" w:rsidRDefault="000A4FFE">
      <w:pPr>
        <w:spacing w:before="124"/>
        <w:ind w:left="132"/>
        <w:rPr>
          <w:sz w:val="16"/>
        </w:rPr>
      </w:pPr>
      <w:r>
        <w:rPr>
          <w:color w:val="6F6F6F"/>
          <w:sz w:val="16"/>
        </w:rPr>
        <w:lastRenderedPageBreak/>
        <w:t>Январь 2010 —</w:t>
      </w:r>
    </w:p>
    <w:p w:rsidR="00C7260C" w:rsidRDefault="000A4FFE">
      <w:pPr>
        <w:spacing w:before="37"/>
        <w:ind w:left="132"/>
        <w:rPr>
          <w:sz w:val="16"/>
        </w:rPr>
      </w:pPr>
      <w:r>
        <w:rPr>
          <w:color w:val="6F6F6F"/>
          <w:sz w:val="16"/>
        </w:rPr>
        <w:t>О</w:t>
      </w:r>
      <w:r>
        <w:rPr>
          <w:color w:val="6F6F6F"/>
          <w:sz w:val="16"/>
        </w:rPr>
        <w:t>ктябрь 2010</w:t>
      </w:r>
    </w:p>
    <w:p w:rsidR="00C7260C" w:rsidRDefault="000A4FFE">
      <w:pPr>
        <w:spacing w:before="37"/>
        <w:ind w:left="132"/>
        <w:rPr>
          <w:sz w:val="16"/>
        </w:rPr>
      </w:pPr>
      <w:r>
        <w:rPr>
          <w:color w:val="6F6F6F"/>
          <w:sz w:val="16"/>
        </w:rPr>
        <w:t>10 месяцев</w:t>
      </w:r>
    </w:p>
    <w:p w:rsidR="00C7260C" w:rsidRDefault="000A4FFE">
      <w:pPr>
        <w:pStyle w:val="1"/>
      </w:pPr>
      <w:r>
        <w:rPr>
          <w:b w:val="0"/>
        </w:rPr>
        <w:br w:type="column"/>
      </w:r>
      <w:r>
        <w:lastRenderedPageBreak/>
        <w:t>АО КАЗАКТ</w:t>
      </w:r>
      <w:bookmarkStart w:id="0" w:name="_GoBack"/>
      <w:bookmarkEnd w:id="0"/>
      <w:r>
        <w:t>ЕЛЕКОМ</w:t>
      </w:r>
    </w:p>
    <w:p w:rsidR="00C7260C" w:rsidRDefault="00C7260C">
      <w:pPr>
        <w:pStyle w:val="a3"/>
        <w:spacing w:before="7"/>
        <w:rPr>
          <w:b/>
          <w:sz w:val="29"/>
        </w:rPr>
      </w:pPr>
    </w:p>
    <w:p w:rsidR="00C7260C" w:rsidRDefault="000A4FFE">
      <w:pPr>
        <w:pStyle w:val="2"/>
      </w:pPr>
      <w:r>
        <w:t>Инженер</w:t>
      </w:r>
    </w:p>
    <w:p w:rsidR="00C7260C" w:rsidRDefault="000A4FFE">
      <w:pPr>
        <w:pStyle w:val="a3"/>
        <w:spacing w:before="116"/>
        <w:ind w:left="132"/>
      </w:pPr>
      <w:r>
        <w:t>Работа в смене, контроль работы оборудования.</w:t>
      </w:r>
    </w:p>
    <w:p w:rsidR="00C7260C" w:rsidRDefault="00C7260C">
      <w:pPr>
        <w:sectPr w:rsidR="00C7260C">
          <w:type w:val="continuous"/>
          <w:pgSz w:w="11910" w:h="16840"/>
          <w:pgMar w:top="1180" w:right="1100" w:bottom="280" w:left="1000" w:header="720" w:footer="720" w:gutter="0"/>
          <w:cols w:num="2" w:space="720" w:equalWidth="0">
            <w:col w:w="1331" w:space="403"/>
            <w:col w:w="8076"/>
          </w:cols>
        </w:sectPr>
      </w:pPr>
    </w:p>
    <w:p w:rsidR="00C7260C" w:rsidRDefault="00C7260C">
      <w:pPr>
        <w:pStyle w:val="a3"/>
        <w:spacing w:before="11"/>
      </w:pPr>
    </w:p>
    <w:p w:rsidR="00C7260C" w:rsidRDefault="00C7260C">
      <w:pPr>
        <w:sectPr w:rsidR="00C7260C">
          <w:type w:val="continuous"/>
          <w:pgSz w:w="11910" w:h="16840"/>
          <w:pgMar w:top="1180" w:right="1100" w:bottom="280" w:left="1000" w:header="720" w:footer="720" w:gutter="0"/>
          <w:cols w:space="720"/>
        </w:sectPr>
      </w:pPr>
    </w:p>
    <w:p w:rsidR="00C7260C" w:rsidRDefault="000A4FFE">
      <w:pPr>
        <w:spacing w:before="124" w:line="288" w:lineRule="auto"/>
        <w:ind w:left="132" w:right="23"/>
        <w:rPr>
          <w:sz w:val="16"/>
        </w:rPr>
      </w:pPr>
      <w:r>
        <w:rPr>
          <w:color w:val="6F6F6F"/>
          <w:sz w:val="16"/>
        </w:rPr>
        <w:lastRenderedPageBreak/>
        <w:t>Март 2004 — Май 2004</w:t>
      </w:r>
    </w:p>
    <w:p w:rsidR="00C7260C" w:rsidRDefault="000A4FFE">
      <w:pPr>
        <w:spacing w:line="182" w:lineRule="exact"/>
        <w:ind w:left="132"/>
        <w:rPr>
          <w:sz w:val="16"/>
        </w:rPr>
      </w:pPr>
      <w:r>
        <w:rPr>
          <w:color w:val="6F6F6F"/>
          <w:sz w:val="16"/>
        </w:rPr>
        <w:t>3 месяца</w:t>
      </w:r>
    </w:p>
    <w:p w:rsidR="00C7260C" w:rsidRDefault="000A4FFE">
      <w:pPr>
        <w:pStyle w:val="1"/>
      </w:pPr>
      <w:r>
        <w:rPr>
          <w:b w:val="0"/>
        </w:rPr>
        <w:br w:type="column"/>
      </w:r>
      <w:r>
        <w:lastRenderedPageBreak/>
        <w:t>Строительная компания Элит-Строй</w:t>
      </w:r>
    </w:p>
    <w:p w:rsidR="00C7260C" w:rsidRDefault="00C7260C">
      <w:pPr>
        <w:pStyle w:val="a3"/>
        <w:spacing w:before="7"/>
        <w:rPr>
          <w:b/>
          <w:sz w:val="29"/>
        </w:rPr>
      </w:pPr>
    </w:p>
    <w:p w:rsidR="00C7260C" w:rsidRDefault="000A4FFE">
      <w:pPr>
        <w:pStyle w:val="2"/>
      </w:pPr>
      <w:r>
        <w:t>Инженер-проектировщик</w:t>
      </w:r>
    </w:p>
    <w:p w:rsidR="00C7260C" w:rsidRDefault="000A4FFE">
      <w:pPr>
        <w:pStyle w:val="a3"/>
        <w:spacing w:before="113" w:line="302" w:lineRule="auto"/>
        <w:ind w:left="132" w:right="448"/>
      </w:pPr>
      <w:r>
        <w:t>Проектирование слаботочных систем. Вентиляция, кабельное телевидение, телефония, видеонаблюдение. Работа в графических программах. Составление смет.</w:t>
      </w:r>
    </w:p>
    <w:p w:rsidR="00C7260C" w:rsidRDefault="00C7260C">
      <w:pPr>
        <w:spacing w:line="302" w:lineRule="auto"/>
        <w:sectPr w:rsidR="00C7260C">
          <w:type w:val="continuous"/>
          <w:pgSz w:w="11910" w:h="16840"/>
          <w:pgMar w:top="1180" w:right="1100" w:bottom="280" w:left="1000" w:header="720" w:footer="720" w:gutter="0"/>
          <w:cols w:num="2" w:space="720" w:equalWidth="0">
            <w:col w:w="1521" w:space="212"/>
            <w:col w:w="8077"/>
          </w:cols>
        </w:sectPr>
      </w:pPr>
    </w:p>
    <w:p w:rsidR="00C7260C" w:rsidRDefault="00C7260C">
      <w:pPr>
        <w:pStyle w:val="a3"/>
        <w:spacing w:before="5"/>
        <w:rPr>
          <w:sz w:val="14"/>
        </w:rPr>
      </w:pPr>
    </w:p>
    <w:p w:rsidR="00C7260C" w:rsidRDefault="00C7260C">
      <w:pPr>
        <w:rPr>
          <w:sz w:val="14"/>
        </w:rPr>
        <w:sectPr w:rsidR="00C7260C">
          <w:type w:val="continuous"/>
          <w:pgSz w:w="11910" w:h="16840"/>
          <w:pgMar w:top="1180" w:right="1100" w:bottom="280" w:left="1000" w:header="720" w:footer="720" w:gutter="0"/>
          <w:cols w:space="720"/>
        </w:sectPr>
      </w:pPr>
    </w:p>
    <w:p w:rsidR="00C7260C" w:rsidRDefault="000A4FFE">
      <w:pPr>
        <w:spacing w:before="124"/>
        <w:ind w:left="132"/>
        <w:rPr>
          <w:sz w:val="16"/>
        </w:rPr>
      </w:pPr>
      <w:r>
        <w:rPr>
          <w:color w:val="6F6F6F"/>
          <w:sz w:val="16"/>
        </w:rPr>
        <w:lastRenderedPageBreak/>
        <w:t>Август 2003 —</w:t>
      </w:r>
    </w:p>
    <w:p w:rsidR="00C7260C" w:rsidRDefault="000A4FFE">
      <w:pPr>
        <w:spacing w:before="37"/>
        <w:ind w:left="132"/>
        <w:rPr>
          <w:sz w:val="16"/>
        </w:rPr>
      </w:pPr>
      <w:r>
        <w:rPr>
          <w:color w:val="6F6F6F"/>
          <w:sz w:val="16"/>
        </w:rPr>
        <w:t>Март</w:t>
      </w:r>
      <w:r>
        <w:rPr>
          <w:color w:val="6F6F6F"/>
          <w:spacing w:val="-3"/>
          <w:sz w:val="16"/>
        </w:rPr>
        <w:t xml:space="preserve"> </w:t>
      </w:r>
      <w:r>
        <w:rPr>
          <w:color w:val="6F6F6F"/>
          <w:sz w:val="16"/>
        </w:rPr>
        <w:t>2004</w:t>
      </w:r>
    </w:p>
    <w:p w:rsidR="00C7260C" w:rsidRDefault="000A4FFE">
      <w:pPr>
        <w:spacing w:before="37"/>
        <w:ind w:left="132"/>
        <w:rPr>
          <w:sz w:val="16"/>
        </w:rPr>
      </w:pPr>
      <w:r>
        <w:rPr>
          <w:color w:val="6F6F6F"/>
          <w:sz w:val="16"/>
        </w:rPr>
        <w:t>8</w:t>
      </w:r>
      <w:r>
        <w:rPr>
          <w:color w:val="6F6F6F"/>
          <w:spacing w:val="-1"/>
          <w:sz w:val="16"/>
        </w:rPr>
        <w:t xml:space="preserve"> </w:t>
      </w:r>
      <w:r>
        <w:rPr>
          <w:color w:val="6F6F6F"/>
          <w:sz w:val="16"/>
        </w:rPr>
        <w:t>месяцев</w:t>
      </w:r>
    </w:p>
    <w:p w:rsidR="00C7260C" w:rsidRDefault="000A4FFE">
      <w:pPr>
        <w:pStyle w:val="1"/>
      </w:pPr>
      <w:r>
        <w:rPr>
          <w:b w:val="0"/>
        </w:rPr>
        <w:br w:type="column"/>
      </w:r>
      <w:r>
        <w:lastRenderedPageBreak/>
        <w:t xml:space="preserve">ТОО </w:t>
      </w:r>
      <w:proofErr w:type="spellStart"/>
      <w:r>
        <w:t>Секател</w:t>
      </w:r>
      <w:proofErr w:type="spellEnd"/>
    </w:p>
    <w:p w:rsidR="00C7260C" w:rsidRDefault="00C7260C">
      <w:pPr>
        <w:pStyle w:val="a3"/>
        <w:spacing w:before="8"/>
        <w:rPr>
          <w:b/>
          <w:sz w:val="29"/>
        </w:rPr>
      </w:pPr>
    </w:p>
    <w:p w:rsidR="00C7260C" w:rsidRDefault="000A4FFE">
      <w:pPr>
        <w:pStyle w:val="2"/>
        <w:spacing w:before="0"/>
      </w:pPr>
      <w:r>
        <w:t>Инженер-проектировщик КТВ</w:t>
      </w:r>
    </w:p>
    <w:p w:rsidR="00C7260C" w:rsidRDefault="000A4FFE">
      <w:pPr>
        <w:pStyle w:val="a3"/>
        <w:spacing w:before="116" w:line="300" w:lineRule="auto"/>
        <w:ind w:left="132" w:right="1126"/>
      </w:pPr>
      <w:r>
        <w:t>Проектирование сетей кабельного телевидения по г. Астана. Составление смет, снабжение филиала г. Астана комплектующими, обучение персонала. Работа в графических программах.</w:t>
      </w:r>
    </w:p>
    <w:p w:rsidR="00C7260C" w:rsidRDefault="00C7260C">
      <w:pPr>
        <w:spacing w:line="300" w:lineRule="auto"/>
        <w:sectPr w:rsidR="00C7260C">
          <w:type w:val="continuous"/>
          <w:pgSz w:w="11910" w:h="16840"/>
          <w:pgMar w:top="1180" w:right="1100" w:bottom="280" w:left="1000" w:header="720" w:footer="720" w:gutter="0"/>
          <w:cols w:num="2" w:space="720" w:equalWidth="0">
            <w:col w:w="1263" w:space="470"/>
            <w:col w:w="8077"/>
          </w:cols>
        </w:sectPr>
      </w:pPr>
    </w:p>
    <w:p w:rsidR="00C7260C" w:rsidRDefault="00C7260C">
      <w:pPr>
        <w:pStyle w:val="a3"/>
        <w:rPr>
          <w:sz w:val="20"/>
        </w:rPr>
      </w:pPr>
    </w:p>
    <w:p w:rsidR="00C7260C" w:rsidRDefault="00C7260C">
      <w:pPr>
        <w:pStyle w:val="a3"/>
        <w:spacing w:before="1"/>
        <w:rPr>
          <w:sz w:val="16"/>
        </w:rPr>
      </w:pPr>
    </w:p>
    <w:p w:rsidR="00C7260C" w:rsidRDefault="000A4FFE">
      <w:pPr>
        <w:pStyle w:val="3"/>
        <w:spacing w:before="94"/>
        <w:rPr>
          <w:u w:val="none"/>
        </w:rPr>
      </w:pPr>
      <w:r>
        <w:rPr>
          <w:color w:val="ADADAD"/>
          <w:u w:val="none"/>
        </w:rPr>
        <w:t>Образование</w:t>
      </w:r>
    </w:p>
    <w:p w:rsidR="00C7260C" w:rsidRDefault="000A4FFE">
      <w:pPr>
        <w:pStyle w:val="a3"/>
        <w:spacing w:line="20" w:lineRule="exact"/>
        <w:ind w:left="12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63.9pt;height:.75pt;mso-position-horizontal-relative:char;mso-position-vertical-relative:line" coordsize="9278,15">
            <v:line id="_x0000_s1030" style="position:absolute" from="0,7" to="9278,7" strokecolor="#d7d7d7" strokeweight=".72pt"/>
            <w10:wrap type="none"/>
            <w10:anchorlock/>
          </v:group>
        </w:pict>
      </w:r>
    </w:p>
    <w:p w:rsidR="00C7260C" w:rsidRDefault="000A4FFE">
      <w:pPr>
        <w:spacing w:before="144"/>
        <w:ind w:left="132"/>
      </w:pPr>
      <w:r>
        <w:t>Высшее</w:t>
      </w:r>
    </w:p>
    <w:p w:rsidR="00C7260C" w:rsidRDefault="000A4FFE">
      <w:pPr>
        <w:tabs>
          <w:tab w:val="left" w:pos="1865"/>
        </w:tabs>
        <w:spacing w:before="2"/>
        <w:ind w:left="132"/>
        <w:rPr>
          <w:b/>
          <w:sz w:val="24"/>
        </w:rPr>
      </w:pPr>
      <w:r>
        <w:rPr>
          <w:color w:val="6F6F6F"/>
          <w:position w:val="4"/>
          <w:sz w:val="16"/>
        </w:rPr>
        <w:t>2003</w:t>
      </w:r>
      <w:r>
        <w:rPr>
          <w:color w:val="6F6F6F"/>
          <w:position w:val="4"/>
          <w:sz w:val="16"/>
        </w:rPr>
        <w:tab/>
      </w:r>
      <w:proofErr w:type="spellStart"/>
      <w:r>
        <w:rPr>
          <w:b/>
          <w:sz w:val="24"/>
        </w:rPr>
        <w:t>Алматинский</w:t>
      </w:r>
      <w:proofErr w:type="spellEnd"/>
      <w:r>
        <w:rPr>
          <w:b/>
          <w:sz w:val="24"/>
        </w:rPr>
        <w:t xml:space="preserve"> университет энергетики и связи,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Алматы</w:t>
      </w:r>
    </w:p>
    <w:p w:rsidR="00C7260C" w:rsidRDefault="000A4FFE">
      <w:pPr>
        <w:pStyle w:val="a3"/>
        <w:spacing w:before="56"/>
        <w:ind w:left="1866"/>
      </w:pPr>
      <w:proofErr w:type="spellStart"/>
      <w:r>
        <w:t>ФРТиС</w:t>
      </w:r>
      <w:proofErr w:type="spellEnd"/>
      <w:r>
        <w:t>, Радиосвязь, радиовещание и телевидение</w:t>
      </w:r>
    </w:p>
    <w:p w:rsidR="00C7260C" w:rsidRDefault="00C7260C">
      <w:pPr>
        <w:pStyle w:val="a3"/>
        <w:rPr>
          <w:sz w:val="20"/>
        </w:rPr>
      </w:pPr>
    </w:p>
    <w:p w:rsidR="00C7260C" w:rsidRDefault="00C7260C">
      <w:pPr>
        <w:pStyle w:val="a3"/>
        <w:spacing w:before="3"/>
        <w:rPr>
          <w:sz w:val="23"/>
        </w:rPr>
      </w:pPr>
    </w:p>
    <w:p w:rsidR="00C7260C" w:rsidRDefault="000A4FFE">
      <w:pPr>
        <w:pStyle w:val="3"/>
        <w:spacing w:after="3"/>
        <w:rPr>
          <w:u w:val="none"/>
        </w:rPr>
      </w:pPr>
      <w:r>
        <w:rPr>
          <w:color w:val="ADADAD"/>
          <w:u w:val="none"/>
        </w:rPr>
        <w:t>Ключевые навыки</w:t>
      </w:r>
    </w:p>
    <w:p w:rsidR="00C7260C" w:rsidRDefault="000A4FFE">
      <w:pPr>
        <w:pStyle w:val="a3"/>
        <w:spacing w:line="20" w:lineRule="exact"/>
        <w:ind w:left="12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63.9pt;height:.75pt;mso-position-horizontal-relative:char;mso-position-vertical-relative:line" coordsize="9278,15">
            <v:line id="_x0000_s1028" style="position:absolute" from="0,7" to="9278,7" strokecolor="#d7d7d7" strokeweight=".72pt"/>
            <w10:wrap type="none"/>
            <w10:anchorlock/>
          </v:group>
        </w:pict>
      </w:r>
    </w:p>
    <w:p w:rsidR="00C7260C" w:rsidRDefault="000A4FFE">
      <w:pPr>
        <w:tabs>
          <w:tab w:val="left" w:pos="1865"/>
        </w:tabs>
        <w:spacing w:before="177"/>
        <w:ind w:left="132"/>
        <w:rPr>
          <w:sz w:val="18"/>
        </w:rPr>
      </w:pPr>
      <w:r>
        <w:rPr>
          <w:color w:val="6F6F6F"/>
          <w:position w:val="4"/>
          <w:sz w:val="16"/>
        </w:rPr>
        <w:t>Знание</w:t>
      </w:r>
      <w:r>
        <w:rPr>
          <w:color w:val="6F6F6F"/>
          <w:spacing w:val="-2"/>
          <w:position w:val="4"/>
          <w:sz w:val="16"/>
        </w:rPr>
        <w:t xml:space="preserve"> </w:t>
      </w:r>
      <w:r>
        <w:rPr>
          <w:color w:val="6F6F6F"/>
          <w:position w:val="4"/>
          <w:sz w:val="16"/>
        </w:rPr>
        <w:t>языков</w:t>
      </w:r>
      <w:r>
        <w:rPr>
          <w:color w:val="6F6F6F"/>
          <w:position w:val="4"/>
          <w:sz w:val="16"/>
        </w:rPr>
        <w:tab/>
      </w:r>
      <w:r>
        <w:rPr>
          <w:sz w:val="18"/>
        </w:rPr>
        <w:t xml:space="preserve">Русский </w:t>
      </w:r>
      <w:r>
        <w:rPr>
          <w:color w:val="ADADAD"/>
          <w:sz w:val="18"/>
        </w:rPr>
        <w:t>—</w:t>
      </w:r>
      <w:r>
        <w:rPr>
          <w:color w:val="ADADAD"/>
          <w:spacing w:val="2"/>
          <w:sz w:val="18"/>
        </w:rPr>
        <w:t xml:space="preserve"> </w:t>
      </w:r>
      <w:r>
        <w:rPr>
          <w:color w:val="ADADAD"/>
          <w:sz w:val="18"/>
        </w:rPr>
        <w:t>Родной</w:t>
      </w:r>
    </w:p>
    <w:p w:rsidR="00C7260C" w:rsidRDefault="00C7260C">
      <w:pPr>
        <w:pStyle w:val="a3"/>
        <w:spacing w:before="4"/>
        <w:rPr>
          <w:sz w:val="24"/>
        </w:rPr>
      </w:pPr>
    </w:p>
    <w:p w:rsidR="00C7260C" w:rsidRDefault="000A4FFE">
      <w:pPr>
        <w:pStyle w:val="a3"/>
        <w:tabs>
          <w:tab w:val="left" w:pos="1865"/>
        </w:tabs>
        <w:ind w:left="132"/>
      </w:pPr>
      <w:r>
        <w:rPr>
          <w:color w:val="6F6F6F"/>
          <w:position w:val="4"/>
          <w:sz w:val="16"/>
        </w:rPr>
        <w:t>Навыки</w:t>
      </w:r>
      <w:r>
        <w:rPr>
          <w:color w:val="6F6F6F"/>
          <w:position w:val="4"/>
          <w:sz w:val="16"/>
        </w:rPr>
        <w:tab/>
      </w:r>
      <w:r>
        <w:rPr>
          <w:shd w:val="clear" w:color="auto" w:fill="E6E6E6"/>
        </w:rPr>
        <w:t>Поиск и привлечение клиентов Поиск информации в интернет Активные</w:t>
      </w:r>
      <w:r>
        <w:rPr>
          <w:spacing w:val="-6"/>
          <w:shd w:val="clear" w:color="auto" w:fill="E6E6E6"/>
        </w:rPr>
        <w:t xml:space="preserve"> </w:t>
      </w:r>
      <w:r>
        <w:rPr>
          <w:shd w:val="clear" w:color="auto" w:fill="E6E6E6"/>
        </w:rPr>
        <w:t>продажи</w:t>
      </w:r>
    </w:p>
    <w:p w:rsidR="00C7260C" w:rsidRDefault="000A4FFE">
      <w:pPr>
        <w:pStyle w:val="a3"/>
        <w:spacing w:before="55"/>
        <w:ind w:left="1866"/>
      </w:pPr>
      <w:r>
        <w:rPr>
          <w:rFonts w:ascii="Times New Roman" w:hAnsi="Times New Roman"/>
          <w:shd w:val="clear" w:color="auto" w:fill="E6E6E6"/>
        </w:rPr>
        <w:t xml:space="preserve"> </w:t>
      </w:r>
      <w:r>
        <w:rPr>
          <w:shd w:val="clear" w:color="auto" w:fill="E6E6E6"/>
        </w:rPr>
        <w:t>Ведение переговоров Развитие продаж Организаторские навыки</w:t>
      </w:r>
    </w:p>
    <w:p w:rsidR="00C7260C" w:rsidRDefault="000A4FFE">
      <w:pPr>
        <w:pStyle w:val="a3"/>
        <w:spacing w:before="52"/>
        <w:ind w:left="1866"/>
      </w:pPr>
      <w:r>
        <w:rPr>
          <w:rFonts w:ascii="Times New Roman" w:hAnsi="Times New Roman"/>
          <w:shd w:val="clear" w:color="auto" w:fill="E6E6E6"/>
        </w:rPr>
        <w:t xml:space="preserve"> </w:t>
      </w:r>
      <w:r>
        <w:rPr>
          <w:shd w:val="clear" w:color="auto" w:fill="E6E6E6"/>
        </w:rPr>
        <w:t>Ориентация на результат работа с текущей базой клиентов Работа в команде</w:t>
      </w:r>
    </w:p>
    <w:p w:rsidR="00C7260C" w:rsidRDefault="000A4FFE">
      <w:pPr>
        <w:pStyle w:val="a3"/>
        <w:spacing w:before="52"/>
        <w:ind w:left="1866"/>
      </w:pPr>
      <w:r>
        <w:rPr>
          <w:rFonts w:ascii="Times New Roman" w:hAnsi="Times New Roman"/>
          <w:shd w:val="clear" w:color="auto" w:fill="E6E6E6"/>
        </w:rPr>
        <w:t xml:space="preserve"> </w:t>
      </w:r>
      <w:r>
        <w:rPr>
          <w:shd w:val="clear" w:color="auto" w:fill="E6E6E6"/>
        </w:rPr>
        <w:t>Телефонные переговоры</w:t>
      </w:r>
    </w:p>
    <w:p w:rsidR="00C7260C" w:rsidRDefault="00C7260C">
      <w:pPr>
        <w:pStyle w:val="a3"/>
        <w:rPr>
          <w:sz w:val="20"/>
        </w:rPr>
      </w:pPr>
    </w:p>
    <w:p w:rsidR="00C7260C" w:rsidRDefault="00C7260C">
      <w:pPr>
        <w:pStyle w:val="a3"/>
        <w:spacing w:before="5"/>
        <w:rPr>
          <w:sz w:val="23"/>
        </w:rPr>
      </w:pPr>
    </w:p>
    <w:p w:rsidR="00C7260C" w:rsidRDefault="000A4FFE">
      <w:pPr>
        <w:pStyle w:val="3"/>
        <w:tabs>
          <w:tab w:val="left" w:pos="9410"/>
        </w:tabs>
        <w:spacing w:before="1"/>
        <w:rPr>
          <w:u w:val="none"/>
        </w:rPr>
      </w:pPr>
      <w:r>
        <w:rPr>
          <w:rFonts w:ascii="Times New Roman" w:hAnsi="Times New Roman"/>
          <w:color w:val="ADADAD"/>
          <w:spacing w:val="-56"/>
          <w:u w:color="D7D7D7"/>
        </w:rPr>
        <w:t xml:space="preserve"> </w:t>
      </w:r>
      <w:r>
        <w:rPr>
          <w:color w:val="ADADAD"/>
          <w:u w:color="D7D7D7"/>
        </w:rPr>
        <w:t>Опыт</w:t>
      </w:r>
      <w:r>
        <w:rPr>
          <w:color w:val="ADADAD"/>
          <w:spacing w:val="-6"/>
          <w:u w:color="D7D7D7"/>
        </w:rPr>
        <w:t xml:space="preserve"> </w:t>
      </w:r>
      <w:r>
        <w:rPr>
          <w:color w:val="ADADAD"/>
          <w:u w:color="D7D7D7"/>
        </w:rPr>
        <w:t>вождения</w:t>
      </w:r>
      <w:r>
        <w:rPr>
          <w:color w:val="ADADAD"/>
          <w:u w:color="D7D7D7"/>
        </w:rPr>
        <w:tab/>
      </w:r>
    </w:p>
    <w:p w:rsidR="00C7260C" w:rsidRDefault="00C7260C">
      <w:pPr>
        <w:pStyle w:val="a3"/>
        <w:spacing w:before="5"/>
        <w:rPr>
          <w:sz w:val="12"/>
        </w:rPr>
      </w:pPr>
    </w:p>
    <w:p w:rsidR="00C7260C" w:rsidRDefault="000A4FFE">
      <w:pPr>
        <w:pStyle w:val="a3"/>
        <w:spacing w:before="95"/>
        <w:ind w:left="132"/>
      </w:pPr>
      <w:r>
        <w:t>Права категории B</w:t>
      </w:r>
    </w:p>
    <w:p w:rsidR="00C7260C" w:rsidRDefault="00C7260C">
      <w:pPr>
        <w:pStyle w:val="a3"/>
        <w:rPr>
          <w:sz w:val="20"/>
        </w:rPr>
      </w:pPr>
    </w:p>
    <w:p w:rsidR="00C7260C" w:rsidRDefault="00C7260C">
      <w:pPr>
        <w:pStyle w:val="a3"/>
        <w:rPr>
          <w:sz w:val="20"/>
        </w:rPr>
      </w:pPr>
    </w:p>
    <w:p w:rsidR="00C7260C" w:rsidRDefault="000A4FFE">
      <w:pPr>
        <w:pStyle w:val="3"/>
        <w:tabs>
          <w:tab w:val="left" w:pos="9410"/>
        </w:tabs>
        <w:spacing w:before="141"/>
        <w:rPr>
          <w:u w:val="none"/>
        </w:rPr>
      </w:pPr>
      <w:r>
        <w:rPr>
          <w:rFonts w:ascii="Times New Roman" w:hAnsi="Times New Roman"/>
          <w:color w:val="ADADAD"/>
          <w:spacing w:val="-56"/>
          <w:u w:color="D7D7D7"/>
        </w:rPr>
        <w:t xml:space="preserve"> </w:t>
      </w:r>
      <w:r>
        <w:rPr>
          <w:color w:val="ADADAD"/>
          <w:u w:color="D7D7D7"/>
        </w:rPr>
        <w:t>Дополнительная</w:t>
      </w:r>
      <w:r>
        <w:rPr>
          <w:color w:val="ADADAD"/>
          <w:spacing w:val="-17"/>
          <w:u w:color="D7D7D7"/>
        </w:rPr>
        <w:t xml:space="preserve"> </w:t>
      </w:r>
      <w:r>
        <w:rPr>
          <w:color w:val="ADADAD"/>
          <w:u w:color="D7D7D7"/>
        </w:rPr>
        <w:t>информация</w:t>
      </w:r>
      <w:r>
        <w:rPr>
          <w:color w:val="ADADAD"/>
          <w:u w:color="D7D7D7"/>
        </w:rPr>
        <w:tab/>
      </w:r>
    </w:p>
    <w:p w:rsidR="00C7260C" w:rsidRDefault="000A4FFE">
      <w:pPr>
        <w:pStyle w:val="a3"/>
        <w:tabs>
          <w:tab w:val="left" w:pos="1865"/>
        </w:tabs>
        <w:spacing w:before="197" w:line="300" w:lineRule="auto"/>
        <w:ind w:left="1866" w:right="489" w:hanging="1734"/>
      </w:pPr>
      <w:r>
        <w:rPr>
          <w:color w:val="6F6F6F"/>
          <w:position w:val="4"/>
          <w:sz w:val="16"/>
        </w:rPr>
        <w:t>Обо мне</w:t>
      </w:r>
      <w:r>
        <w:rPr>
          <w:color w:val="6F6F6F"/>
          <w:position w:val="4"/>
          <w:sz w:val="16"/>
        </w:rPr>
        <w:tab/>
      </w:r>
      <w:r>
        <w:t xml:space="preserve">Уверенный пользователь ПК: </w:t>
      </w:r>
      <w:proofErr w:type="spellStart"/>
      <w:r>
        <w:t>Delphi</w:t>
      </w:r>
      <w:proofErr w:type="spellEnd"/>
      <w:r>
        <w:t xml:space="preserve">, С++, MS </w:t>
      </w:r>
      <w:proofErr w:type="spellStart"/>
      <w:r>
        <w:t>Office</w:t>
      </w:r>
      <w:proofErr w:type="spellEnd"/>
      <w:r>
        <w:t xml:space="preserve"> (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Excel</w:t>
      </w:r>
      <w:proofErr w:type="spellEnd"/>
      <w:r>
        <w:t xml:space="preserve">,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), CRM, </w:t>
      </w:r>
      <w:proofErr w:type="spellStart"/>
      <w:r>
        <w:t>In</w:t>
      </w:r>
      <w:proofErr w:type="spellEnd"/>
      <w:r>
        <w:t xml:space="preserve"> </w:t>
      </w:r>
      <w:proofErr w:type="spellStart"/>
      <w:r>
        <w:t>Design</w:t>
      </w:r>
      <w:proofErr w:type="spellEnd"/>
      <w:r>
        <w:t>. Легко обучаемая, целеустремленная, могу работать, как в команде, так и</w:t>
      </w:r>
      <w:r>
        <w:rPr>
          <w:spacing w:val="-26"/>
        </w:rPr>
        <w:t xml:space="preserve"> </w:t>
      </w:r>
      <w:r>
        <w:t>одна.</w:t>
      </w:r>
    </w:p>
    <w:p w:rsidR="00C7260C" w:rsidRDefault="00C7260C">
      <w:pPr>
        <w:pStyle w:val="a3"/>
        <w:rPr>
          <w:sz w:val="20"/>
        </w:rPr>
      </w:pPr>
    </w:p>
    <w:p w:rsidR="00C7260C" w:rsidRDefault="00C7260C">
      <w:pPr>
        <w:pStyle w:val="a3"/>
        <w:rPr>
          <w:sz w:val="20"/>
        </w:rPr>
      </w:pPr>
    </w:p>
    <w:p w:rsidR="00C7260C" w:rsidRDefault="000A4FFE">
      <w:pPr>
        <w:pStyle w:val="a3"/>
        <w:spacing w:before="8"/>
        <w:rPr>
          <w:sz w:val="19"/>
        </w:rPr>
      </w:pPr>
      <w:r>
        <w:pict>
          <v:line id="_x0000_s1026" style="position:absolute;z-index:-251656192;mso-wrap-distance-left:0;mso-wrap-distance-right:0;mso-position-horizontal-relative:page" from="56.65pt,13.7pt" to="520.55pt,13.7pt" strokecolor="#d7d7d7" strokeweight=".72pt">
            <w10:wrap type="topAndBottom" anchorx="page"/>
          </v:line>
        </w:pict>
      </w:r>
    </w:p>
    <w:sectPr w:rsidR="00C7260C">
      <w:type w:val="continuous"/>
      <w:pgSz w:w="11910" w:h="16840"/>
      <w:pgMar w:top="1180" w:right="11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7260C"/>
    <w:rsid w:val="000A4FFE"/>
    <w:rsid w:val="00C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4B11A49"/>
  <w15:docId w15:val="{122B74C0-EF69-40AB-8892-A10D0C7C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92"/>
      <w:ind w:left="1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132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ind w:left="132"/>
      <w:outlineLvl w:val="2"/>
    </w:pPr>
    <w:rPr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zieva@bk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Гулбану Сарсембайкызы</cp:lastModifiedBy>
  <cp:revision>2</cp:revision>
  <dcterms:created xsi:type="dcterms:W3CDTF">2021-02-01T04:46:00Z</dcterms:created>
  <dcterms:modified xsi:type="dcterms:W3CDTF">2021-02-01T04:43:00Z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2021-02-01T00:00:00Z</vt:filetime>
  </property>
</Properties>
</file>